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BF" w:rsidRDefault="002760BF" w:rsidP="00D75B29">
      <w:pPr>
        <w:pStyle w:val="Geenafstand"/>
      </w:pPr>
    </w:p>
    <w:p w:rsidR="00D75B29" w:rsidRDefault="00D75B29" w:rsidP="00D75B29">
      <w:pPr>
        <w:pStyle w:val="Geenafstand"/>
        <w:rPr>
          <w:b/>
          <w:sz w:val="28"/>
          <w:szCs w:val="28"/>
        </w:rPr>
      </w:pPr>
      <w:r>
        <w:t>Aan de leden van de</w:t>
      </w:r>
      <w:r>
        <w:rPr>
          <w:b/>
          <w:sz w:val="28"/>
          <w:szCs w:val="28"/>
        </w:rPr>
        <w:t xml:space="preserve">  Club van 100….</w:t>
      </w:r>
      <w:r w:rsidR="002760BF">
        <w:rPr>
          <w:b/>
          <w:sz w:val="28"/>
          <w:szCs w:val="28"/>
        </w:rPr>
        <w:t xml:space="preserve">           </w:t>
      </w:r>
    </w:p>
    <w:p w:rsidR="00D75B29" w:rsidRDefault="00D75B29" w:rsidP="00D75B29">
      <w:pPr>
        <w:pStyle w:val="Geenafstand"/>
      </w:pPr>
      <w:r>
        <w:t xml:space="preserve">en andere vrienden van “De </w:t>
      </w:r>
      <w:proofErr w:type="spellStart"/>
      <w:r>
        <w:t>Middenhof</w:t>
      </w:r>
      <w:proofErr w:type="spellEnd"/>
      <w:r>
        <w:t>”</w:t>
      </w:r>
    </w:p>
    <w:p w:rsidR="00477F78" w:rsidRDefault="00477F78" w:rsidP="00D75B29">
      <w:pPr>
        <w:pStyle w:val="Geenafstand"/>
      </w:pPr>
    </w:p>
    <w:p w:rsidR="00D75B29" w:rsidRDefault="00D75B29" w:rsidP="00D75B29">
      <w:pPr>
        <w:pStyle w:val="Geenafstand"/>
      </w:pPr>
    </w:p>
    <w:p w:rsidR="00D75B29" w:rsidRDefault="00220563" w:rsidP="00D75B29">
      <w:pPr>
        <w:pStyle w:val="Geenafstand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ZESDE NIEUWSBRIEF – 7 JULI 2017</w:t>
      </w:r>
    </w:p>
    <w:p w:rsidR="00D75B29" w:rsidRDefault="00D75B29" w:rsidP="00D75B29">
      <w:pPr>
        <w:pStyle w:val="Geenafstand"/>
      </w:pPr>
    </w:p>
    <w:p w:rsidR="009C6E68" w:rsidRDefault="009C6E68" w:rsidP="00D75B29">
      <w:pPr>
        <w:pStyle w:val="Geenafstand"/>
      </w:pPr>
    </w:p>
    <w:p w:rsidR="00D75B29" w:rsidRDefault="00D75B29" w:rsidP="00D75B29">
      <w:pPr>
        <w:pStyle w:val="Geenafstand"/>
      </w:pPr>
      <w:r>
        <w:t>Beste vrienden,</w:t>
      </w:r>
    </w:p>
    <w:p w:rsidR="00650546" w:rsidRDefault="00650546" w:rsidP="00D75B29">
      <w:pPr>
        <w:pStyle w:val="Geenafstand"/>
      </w:pPr>
    </w:p>
    <w:p w:rsidR="00D75B29" w:rsidRDefault="00D75B29" w:rsidP="00D75B29">
      <w:pPr>
        <w:pStyle w:val="Geenafstand"/>
      </w:pPr>
    </w:p>
    <w:p w:rsidR="00220563" w:rsidRPr="00586C14" w:rsidRDefault="00220563" w:rsidP="00220563">
      <w:pPr>
        <w:pStyle w:val="Geenafstand"/>
        <w:rPr>
          <w:b/>
          <w:i/>
          <w:u w:val="single"/>
        </w:rPr>
      </w:pPr>
      <w:r>
        <w:rPr>
          <w:b/>
          <w:i/>
          <w:u w:val="single"/>
        </w:rPr>
        <w:t>Spektakel…...</w:t>
      </w:r>
    </w:p>
    <w:p w:rsidR="00220563" w:rsidRDefault="00220563" w:rsidP="00220563">
      <w:pPr>
        <w:pStyle w:val="Geenafstand"/>
        <w:rPr>
          <w:sz w:val="24"/>
        </w:rPr>
      </w:pPr>
      <w:r>
        <w:rPr>
          <w:sz w:val="24"/>
        </w:rPr>
        <w:t xml:space="preserve">We zijn druk geweest met de financiering van het project “verplaatsing van de kapschuur”. </w:t>
      </w:r>
    </w:p>
    <w:p w:rsidR="00220563" w:rsidRDefault="00220563" w:rsidP="00220563">
      <w:pPr>
        <w:pStyle w:val="Geenafstand"/>
        <w:rPr>
          <w:sz w:val="24"/>
        </w:rPr>
      </w:pPr>
      <w:r>
        <w:rPr>
          <w:sz w:val="24"/>
        </w:rPr>
        <w:t xml:space="preserve">Helaas heeft dat niet het gewenste resultaat gehad. We hebben afwijzingen ontvangen van het Oranjefond, het Paul De Gruyterfonds en het Prins Bernhard Cultuurfonds Gelderland. Het Schokkenkampfonds zegde € 4.000 toe, naast de eerder gemelde toezegging van o.a. gemeente en provincie. We zijn nog bezig met enkele fondsen en ook met een alternatief plan. </w:t>
      </w:r>
    </w:p>
    <w:p w:rsidR="002760BF" w:rsidRDefault="002760BF" w:rsidP="00220563">
      <w:pPr>
        <w:pStyle w:val="Geenafstand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rFonts w:ascii="Arial" w:hAnsi="Arial" w:cs="Arial"/>
          <w:noProof/>
          <w:color w:val="001BA0"/>
          <w:sz w:val="20"/>
          <w:szCs w:val="20"/>
          <w:lang w:eastAsia="nl-NL"/>
        </w:rPr>
        <w:drawing>
          <wp:inline distT="0" distB="0" distL="0" distR="0" wp14:anchorId="741E0C58" wp14:editId="6FC6B162">
            <wp:extent cx="2686050" cy="1419225"/>
            <wp:effectExtent l="0" t="0" r="0" b="9525"/>
            <wp:docPr id="15" name="Afbeelding 15" descr="Afbeeldingsresultaten voor Stichting IJsselhoev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ten voor Stichting IJsselhoev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402" w:rsidRDefault="00814402" w:rsidP="00220563">
      <w:pPr>
        <w:pStyle w:val="Geenafstand"/>
        <w:rPr>
          <w:b/>
          <w:i/>
          <w:u w:val="single"/>
        </w:rPr>
      </w:pPr>
    </w:p>
    <w:p w:rsidR="00814402" w:rsidRPr="002760BF" w:rsidRDefault="00814402" w:rsidP="00814402">
      <w:pPr>
        <w:pStyle w:val="Geenafstand"/>
        <w:ind w:left="720"/>
        <w:rPr>
          <w:b/>
          <w:sz w:val="36"/>
          <w:szCs w:val="36"/>
        </w:rPr>
      </w:pPr>
      <w:r w:rsidRPr="002760BF">
        <w:rPr>
          <w:b/>
          <w:sz w:val="36"/>
          <w:szCs w:val="36"/>
        </w:rPr>
        <w:t xml:space="preserve">U I T N O D I G I N G . . . . . .  A </w:t>
      </w:r>
      <w:proofErr w:type="spellStart"/>
      <w:r w:rsidRPr="002760BF">
        <w:rPr>
          <w:b/>
          <w:sz w:val="36"/>
          <w:szCs w:val="36"/>
        </w:rPr>
        <w:t>A</w:t>
      </w:r>
      <w:proofErr w:type="spellEnd"/>
      <w:r w:rsidRPr="002760BF">
        <w:rPr>
          <w:b/>
          <w:sz w:val="36"/>
          <w:szCs w:val="36"/>
        </w:rPr>
        <w:t xml:space="preserve"> N M E L D E N  ! ! !</w:t>
      </w:r>
    </w:p>
    <w:p w:rsidR="00814402" w:rsidRDefault="00814402" w:rsidP="00220563">
      <w:pPr>
        <w:pStyle w:val="Geenafstand"/>
        <w:rPr>
          <w:b/>
          <w:i/>
          <w:u w:val="single"/>
        </w:rPr>
      </w:pPr>
    </w:p>
    <w:p w:rsidR="00220563" w:rsidRDefault="00220563" w:rsidP="00220563">
      <w:pPr>
        <w:pStyle w:val="Geenafstand"/>
        <w:rPr>
          <w:b/>
          <w:i/>
          <w:u w:val="single"/>
        </w:rPr>
      </w:pPr>
      <w:r>
        <w:rPr>
          <w:b/>
          <w:i/>
          <w:u w:val="single"/>
        </w:rPr>
        <w:t>Vriendendag 2017.</w:t>
      </w:r>
    </w:p>
    <w:p w:rsidR="00A51FEC" w:rsidRDefault="00A51FEC" w:rsidP="00220563">
      <w:pPr>
        <w:pStyle w:val="Geenafstand"/>
      </w:pPr>
      <w:r>
        <w:t>Gelukkig ook goed nieuws. We hebben een leuk programma voor de vriendendag bedacht!</w:t>
      </w:r>
    </w:p>
    <w:p w:rsidR="00CC18E4" w:rsidRDefault="00A51FEC" w:rsidP="00220563">
      <w:pPr>
        <w:pStyle w:val="Geenafstand"/>
      </w:pPr>
      <w:r>
        <w:t xml:space="preserve">We nodigen jullie van harte uit op zaterdag 2 september 2017. </w:t>
      </w:r>
    </w:p>
    <w:p w:rsidR="00A51FEC" w:rsidRDefault="00A51FEC" w:rsidP="00220563">
      <w:pPr>
        <w:pStyle w:val="Geenafstand"/>
      </w:pPr>
      <w:r>
        <w:t xml:space="preserve">We beginnen waar we de vorige keer eindigden, bij de prachtige IJsselhoeve </w:t>
      </w:r>
      <w:proofErr w:type="spellStart"/>
      <w:r>
        <w:t>Kolkenstein</w:t>
      </w:r>
      <w:proofErr w:type="spellEnd"/>
      <w:r>
        <w:t xml:space="preserve">. Daar is nu, in het kader van de IJsselbiënnale, een pop up museum ingericht door de Stichting IJsselhoeven. Met een escaperoom….. </w:t>
      </w:r>
    </w:p>
    <w:p w:rsidR="00A51FEC" w:rsidRDefault="00A51FEC" w:rsidP="00220563">
      <w:pPr>
        <w:pStyle w:val="Geenafstand"/>
      </w:pPr>
      <w:r>
        <w:t>Daarna gaan we naar een andere opmerkelijke IJsselhoeve, “</w:t>
      </w:r>
      <w:r w:rsidR="00FD7DB8">
        <w:t xml:space="preserve">De </w:t>
      </w:r>
      <w:proofErr w:type="spellStart"/>
      <w:r w:rsidR="00FD7DB8">
        <w:t>Nijenstee</w:t>
      </w:r>
      <w:r>
        <w:t>n</w:t>
      </w:r>
      <w:proofErr w:type="spellEnd"/>
      <w:r>
        <w:t xml:space="preserve">”, voor een eenvoudige lunch en rondleiding. Vervolgens zullen we een bedrijfspresentatie krijgen bij de naastgelegen “Natuurboerderij Bakhuis”. </w:t>
      </w:r>
    </w:p>
    <w:p w:rsidR="00A51FEC" w:rsidRDefault="00A51FEC" w:rsidP="00220563">
      <w:pPr>
        <w:pStyle w:val="Geenafstand"/>
      </w:pPr>
      <w:r>
        <w:t>Omstreeks 16.00 uur sluiten we af met een aangeklede borrel.</w:t>
      </w:r>
    </w:p>
    <w:p w:rsidR="00A51FEC" w:rsidRDefault="00A51FEC" w:rsidP="00220563">
      <w:pPr>
        <w:pStyle w:val="Geenafstand"/>
      </w:pPr>
      <w:r>
        <w:t xml:space="preserve">Het is mogelijk voor één groep van maximaal 8 personen de escaperoom te beleven. Gratis! </w:t>
      </w:r>
    </w:p>
    <w:p w:rsidR="00A51FEC" w:rsidRDefault="00A51FEC" w:rsidP="00220563">
      <w:pPr>
        <w:pStyle w:val="Geenafstand"/>
      </w:pPr>
      <w:r>
        <w:t xml:space="preserve">Geef je daarvoor z.s.m. </w:t>
      </w:r>
      <w:r w:rsidR="00CC18E4">
        <w:t xml:space="preserve">op, want wie het eerst komt… en vol = vol. </w:t>
      </w:r>
    </w:p>
    <w:p w:rsidR="00CC18E4" w:rsidRDefault="00CC18E4" w:rsidP="00220563">
      <w:pPr>
        <w:pStyle w:val="Geenafstand"/>
      </w:pPr>
      <w:r>
        <w:t xml:space="preserve">Hiermee kunnen jullie weer kennis laten maken met 2 high light aan de dijk! </w:t>
      </w:r>
    </w:p>
    <w:p w:rsidR="00477F78" w:rsidRDefault="00477F78" w:rsidP="00220563">
      <w:pPr>
        <w:pStyle w:val="Geenafstand"/>
      </w:pPr>
    </w:p>
    <w:p w:rsidR="00477F78" w:rsidRDefault="00477F78" w:rsidP="00220563">
      <w:pPr>
        <w:pStyle w:val="Geenafstand"/>
      </w:pPr>
    </w:p>
    <w:p w:rsidR="002760BF" w:rsidRDefault="002760BF" w:rsidP="00220563">
      <w:pPr>
        <w:pStyle w:val="Geenafstand"/>
      </w:pPr>
    </w:p>
    <w:p w:rsidR="002760BF" w:rsidRDefault="002760BF" w:rsidP="00220563">
      <w:pPr>
        <w:pStyle w:val="Geenafstand"/>
      </w:pPr>
    </w:p>
    <w:p w:rsidR="00477F78" w:rsidRDefault="00477F78" w:rsidP="00220563">
      <w:pPr>
        <w:pStyle w:val="Geenafstand"/>
      </w:pPr>
      <w:r>
        <w:rPr>
          <w:rFonts w:ascii="Arial" w:hAnsi="Arial" w:cs="Arial"/>
          <w:noProof/>
          <w:sz w:val="20"/>
          <w:szCs w:val="20"/>
          <w:lang w:eastAsia="nl-NL"/>
        </w:rPr>
        <w:lastRenderedPageBreak/>
        <w:drawing>
          <wp:inline distT="0" distB="0" distL="0" distR="0" wp14:anchorId="23548BA1" wp14:editId="331933F4">
            <wp:extent cx="4297680" cy="2686050"/>
            <wp:effectExtent l="0" t="0" r="7620" b="0"/>
            <wp:docPr id="2" name="Afbeelding 2" descr="Afbeeldingsresultaten voor De Nijenste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ten voor De Nijensteen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728" cy="269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63" w:rsidRPr="002760BF" w:rsidRDefault="00477F78" w:rsidP="00D75B29">
      <w:pPr>
        <w:pStyle w:val="Geenafstand"/>
      </w:pPr>
      <w:r w:rsidRPr="002760BF">
        <w:t xml:space="preserve">De </w:t>
      </w:r>
      <w:proofErr w:type="spellStart"/>
      <w:r w:rsidRPr="002760BF">
        <w:t>Nijensteen</w:t>
      </w:r>
      <w:proofErr w:type="spellEnd"/>
    </w:p>
    <w:p w:rsidR="00477F78" w:rsidRPr="00A46EA6" w:rsidRDefault="00477F78" w:rsidP="00D75B29">
      <w:pPr>
        <w:pStyle w:val="Geenafstand"/>
        <w:rPr>
          <w:b/>
        </w:rPr>
      </w:pPr>
    </w:p>
    <w:p w:rsidR="00FD7DB8" w:rsidRDefault="00FD7DB8" w:rsidP="00D75B29">
      <w:pPr>
        <w:pStyle w:val="Geenafstand"/>
        <w:rPr>
          <w:b/>
          <w:i/>
          <w:u w:val="single"/>
        </w:rPr>
      </w:pPr>
      <w:r>
        <w:rPr>
          <w:noProof/>
          <w:color w:val="0000FF"/>
          <w:lang w:eastAsia="nl-NL"/>
        </w:rPr>
        <w:drawing>
          <wp:inline distT="0" distB="0" distL="0" distR="0" wp14:anchorId="59854767" wp14:editId="04DC32BA">
            <wp:extent cx="4330092" cy="2434590"/>
            <wp:effectExtent l="0" t="0" r="0" b="3810"/>
            <wp:docPr id="4" name="irc_mi" descr="Afbeeldingsresultaat voor natuurboerderij villa bakhui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natuurboerderij villa bakhui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466" cy="244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DB8" w:rsidRPr="00FD7DB8" w:rsidRDefault="00FD7DB8" w:rsidP="00D75B29">
      <w:pPr>
        <w:pStyle w:val="Geenafstand"/>
      </w:pPr>
      <w:r w:rsidRPr="00FD7DB8">
        <w:t>Natuurboerderij Villa Bakhuis</w:t>
      </w:r>
    </w:p>
    <w:p w:rsidR="00FD7DB8" w:rsidRDefault="00FD7DB8" w:rsidP="00D75B29">
      <w:pPr>
        <w:pStyle w:val="Geenafstand"/>
        <w:rPr>
          <w:b/>
          <w:i/>
          <w:u w:val="single"/>
        </w:rPr>
      </w:pPr>
    </w:p>
    <w:p w:rsidR="00FD7DB8" w:rsidRDefault="00FD7DB8" w:rsidP="00D75B29">
      <w:pPr>
        <w:pStyle w:val="Geenafstand"/>
        <w:rPr>
          <w:b/>
          <w:i/>
          <w:u w:val="single"/>
        </w:rPr>
      </w:pPr>
    </w:p>
    <w:p w:rsidR="00AC0A72" w:rsidRPr="00A46EA6" w:rsidRDefault="00AC0A72" w:rsidP="00D75B29">
      <w:pPr>
        <w:pStyle w:val="Geenafstand"/>
        <w:rPr>
          <w:b/>
          <w:i/>
          <w:u w:val="single"/>
        </w:rPr>
      </w:pPr>
      <w:r w:rsidRPr="00A46EA6">
        <w:rPr>
          <w:b/>
          <w:i/>
          <w:u w:val="single"/>
        </w:rPr>
        <w:t>Financieel.</w:t>
      </w:r>
    </w:p>
    <w:p w:rsidR="00650546" w:rsidRDefault="00CC18E4" w:rsidP="00D75B29">
      <w:pPr>
        <w:pStyle w:val="Geenafstand"/>
      </w:pPr>
      <w:r>
        <w:t>We hebben 2016 wederom</w:t>
      </w:r>
      <w:r w:rsidR="00AC0A72">
        <w:t xml:space="preserve"> een mooi financieel resultaat kunnen boeken. Boven de verplichte aflossing hebben we nog iets kunnen sparen.</w:t>
      </w:r>
      <w:r w:rsidR="00133F14">
        <w:t xml:space="preserve"> </w:t>
      </w:r>
      <w:r w:rsidR="00A46EA6">
        <w:t xml:space="preserve">Het volledige financieel verslag kunnen jullie op onze website </w:t>
      </w:r>
      <w:r w:rsidR="00A46EA6" w:rsidRPr="001163A4">
        <w:t>www.behoudijsselhoeven.nl</w:t>
      </w:r>
      <w:r w:rsidR="00133F14">
        <w:t xml:space="preserve"> inzien.</w:t>
      </w:r>
    </w:p>
    <w:p w:rsidR="00650546" w:rsidRDefault="00133F14" w:rsidP="00650546">
      <w:pPr>
        <w:pStyle w:val="Geenafstand"/>
      </w:pPr>
      <w:r>
        <w:t xml:space="preserve">In 2017 </w:t>
      </w:r>
      <w:r w:rsidR="00A46EA6">
        <w:t xml:space="preserve">gaat </w:t>
      </w:r>
      <w:r>
        <w:t>de renteaanpassing van 2016 ons resultaat positief beïnvloeden</w:t>
      </w:r>
      <w:r w:rsidR="00A46EA6">
        <w:t>.</w:t>
      </w:r>
      <w:r w:rsidR="00650546">
        <w:t xml:space="preserve">   </w:t>
      </w:r>
    </w:p>
    <w:p w:rsidR="00650546" w:rsidRDefault="00650546" w:rsidP="00650546">
      <w:pPr>
        <w:pStyle w:val="Geenafstand"/>
      </w:pPr>
    </w:p>
    <w:p w:rsidR="00650546" w:rsidRDefault="00220563" w:rsidP="00650546">
      <w:pPr>
        <w:pStyle w:val="Geenafstand"/>
        <w:rPr>
          <w:rFonts w:eastAsia="Times New Roman"/>
          <w:b/>
          <w:i/>
          <w:u w:val="single"/>
        </w:rPr>
      </w:pPr>
      <w:r>
        <w:rPr>
          <w:rFonts w:eastAsia="Times New Roman"/>
          <w:b/>
          <w:i/>
          <w:u w:val="single"/>
        </w:rPr>
        <w:t>Jaarlijkse bijdrage 2017</w:t>
      </w:r>
      <w:r w:rsidR="00650546">
        <w:rPr>
          <w:rFonts w:eastAsia="Times New Roman"/>
          <w:b/>
          <w:i/>
          <w:u w:val="single"/>
        </w:rPr>
        <w:t>.</w:t>
      </w:r>
    </w:p>
    <w:p w:rsidR="00586C14" w:rsidRDefault="00586C14" w:rsidP="00650546">
      <w:pPr>
        <w:pStyle w:val="Geenafstand"/>
        <w:rPr>
          <w:rFonts w:eastAsia="Times New Roman"/>
        </w:rPr>
      </w:pPr>
      <w:r>
        <w:rPr>
          <w:rFonts w:eastAsia="Times New Roman"/>
        </w:rPr>
        <w:t xml:space="preserve">Ook dit </w:t>
      </w:r>
      <w:r w:rsidR="00650546">
        <w:rPr>
          <w:rFonts w:eastAsia="Times New Roman"/>
        </w:rPr>
        <w:t xml:space="preserve">jaar </w:t>
      </w:r>
      <w:r>
        <w:rPr>
          <w:rFonts w:eastAsia="Times New Roman"/>
        </w:rPr>
        <w:t>vragen</w:t>
      </w:r>
      <w:r w:rsidR="00650546">
        <w:rPr>
          <w:rFonts w:eastAsia="Times New Roman"/>
        </w:rPr>
        <w:t xml:space="preserve"> we jullie </w:t>
      </w:r>
      <w:r>
        <w:rPr>
          <w:rFonts w:eastAsia="Times New Roman"/>
        </w:rPr>
        <w:t>weer</w:t>
      </w:r>
      <w:r w:rsidR="00650546">
        <w:rPr>
          <w:rFonts w:eastAsia="Times New Roman"/>
        </w:rPr>
        <w:t xml:space="preserve"> de bijdrage zelf over</w:t>
      </w:r>
      <w:r>
        <w:rPr>
          <w:rFonts w:eastAsia="Times New Roman"/>
        </w:rPr>
        <w:t xml:space="preserve"> te maken op onze bankrekening I</w:t>
      </w:r>
      <w:r w:rsidR="00650546">
        <w:rPr>
          <w:rFonts w:eastAsia="Times New Roman"/>
        </w:rPr>
        <w:t xml:space="preserve">BAN: </w:t>
      </w:r>
    </w:p>
    <w:p w:rsidR="00650546" w:rsidRDefault="00650546" w:rsidP="00650546">
      <w:pPr>
        <w:pStyle w:val="Geenafstand"/>
        <w:rPr>
          <w:rFonts w:eastAsia="Times New Roman"/>
        </w:rPr>
      </w:pPr>
      <w:r>
        <w:rPr>
          <w:rFonts w:eastAsia="Times New Roman"/>
          <w:b/>
        </w:rPr>
        <w:t xml:space="preserve">NL 63 ABNA 0500 2852 68. </w:t>
      </w:r>
      <w:r>
        <w:rPr>
          <w:rFonts w:eastAsia="Times New Roman"/>
        </w:rPr>
        <w:t xml:space="preserve">Wij zijn ANBI erkend en het bedrag is geheel aftrekbaar.  </w:t>
      </w:r>
    </w:p>
    <w:p w:rsidR="00133F14" w:rsidRPr="00133F14" w:rsidRDefault="00133F14" w:rsidP="00650546">
      <w:pPr>
        <w:pStyle w:val="Geenafstand"/>
        <w:rPr>
          <w:rFonts w:eastAsia="Times New Roman"/>
          <w:i/>
        </w:rPr>
      </w:pPr>
    </w:p>
    <w:p w:rsidR="002760BF" w:rsidRDefault="002760BF" w:rsidP="00650546">
      <w:pPr>
        <w:pStyle w:val="Geenafstand"/>
        <w:rPr>
          <w:rFonts w:eastAsia="Times New Roman"/>
          <w:b/>
          <w:i/>
          <w:u w:val="single"/>
        </w:rPr>
      </w:pPr>
    </w:p>
    <w:p w:rsidR="002760BF" w:rsidRDefault="002760BF" w:rsidP="00650546">
      <w:pPr>
        <w:pStyle w:val="Geenafstand"/>
        <w:rPr>
          <w:rFonts w:eastAsia="Times New Roman"/>
          <w:b/>
          <w:i/>
          <w:u w:val="single"/>
        </w:rPr>
      </w:pPr>
    </w:p>
    <w:p w:rsidR="002760BF" w:rsidRDefault="002760BF" w:rsidP="00650546">
      <w:pPr>
        <w:pStyle w:val="Geenafstand"/>
        <w:rPr>
          <w:rFonts w:eastAsia="Times New Roman"/>
          <w:b/>
          <w:i/>
          <w:u w:val="single"/>
        </w:rPr>
      </w:pPr>
    </w:p>
    <w:p w:rsidR="002760BF" w:rsidRDefault="002760BF" w:rsidP="00650546">
      <w:pPr>
        <w:pStyle w:val="Geenafstand"/>
        <w:rPr>
          <w:rFonts w:eastAsia="Times New Roman"/>
          <w:b/>
          <w:i/>
          <w:u w:val="single"/>
        </w:rPr>
      </w:pPr>
    </w:p>
    <w:p w:rsidR="002760BF" w:rsidRDefault="002760BF" w:rsidP="00650546">
      <w:pPr>
        <w:pStyle w:val="Geenafstand"/>
        <w:rPr>
          <w:rFonts w:eastAsia="Times New Roman"/>
          <w:b/>
          <w:i/>
          <w:u w:val="single"/>
        </w:rPr>
      </w:pPr>
    </w:p>
    <w:p w:rsidR="002760BF" w:rsidRDefault="002760BF" w:rsidP="00650546">
      <w:pPr>
        <w:pStyle w:val="Geenafstand"/>
        <w:rPr>
          <w:rFonts w:eastAsia="Times New Roman"/>
          <w:b/>
          <w:i/>
          <w:u w:val="single"/>
        </w:rPr>
      </w:pPr>
    </w:p>
    <w:p w:rsidR="002760BF" w:rsidRDefault="002760BF" w:rsidP="00650546">
      <w:pPr>
        <w:pStyle w:val="Geenafstand"/>
        <w:rPr>
          <w:rFonts w:eastAsia="Times New Roman"/>
          <w:b/>
          <w:i/>
          <w:u w:val="single"/>
        </w:rPr>
      </w:pPr>
    </w:p>
    <w:p w:rsidR="00133F14" w:rsidRPr="00133F14" w:rsidRDefault="00133F14" w:rsidP="00650546">
      <w:pPr>
        <w:pStyle w:val="Geenafstand"/>
        <w:rPr>
          <w:rFonts w:eastAsia="Times New Roman"/>
          <w:b/>
          <w:i/>
          <w:u w:val="single"/>
        </w:rPr>
      </w:pPr>
      <w:r w:rsidRPr="00133F14">
        <w:rPr>
          <w:rFonts w:eastAsia="Times New Roman"/>
          <w:b/>
          <w:i/>
          <w:u w:val="single"/>
        </w:rPr>
        <w:lastRenderedPageBreak/>
        <w:t>Tip 1.</w:t>
      </w:r>
    </w:p>
    <w:p w:rsidR="00133F14" w:rsidRDefault="00133F14" w:rsidP="00650546">
      <w:pPr>
        <w:pStyle w:val="Geenafstand"/>
        <w:rPr>
          <w:rFonts w:eastAsia="Times New Roman"/>
        </w:rPr>
      </w:pPr>
      <w:r>
        <w:rPr>
          <w:rFonts w:eastAsia="Times New Roman"/>
        </w:rPr>
        <w:t xml:space="preserve">Abonneer je op de nieuwsbrief van Stichting IJsselhoeven. Daarin worden o.a. leuke excursies aangeboden! Aanmelden kan via de site </w:t>
      </w:r>
      <w:hyperlink r:id="rId10" w:history="1">
        <w:r w:rsidRPr="0097307C">
          <w:rPr>
            <w:rStyle w:val="Hyperlink"/>
            <w:rFonts w:eastAsia="Times New Roman"/>
          </w:rPr>
          <w:t>www.ijsselhoeven.nl</w:t>
        </w:r>
      </w:hyperlink>
      <w:r>
        <w:rPr>
          <w:rFonts w:eastAsia="Times New Roman"/>
        </w:rPr>
        <w:t xml:space="preserve"> </w:t>
      </w:r>
    </w:p>
    <w:p w:rsidR="00133F14" w:rsidRDefault="00133F14" w:rsidP="00650546">
      <w:pPr>
        <w:pStyle w:val="Geenafstand"/>
        <w:rPr>
          <w:rFonts w:eastAsia="Times New Roman"/>
          <w:b/>
          <w:i/>
          <w:u w:val="single"/>
        </w:rPr>
      </w:pPr>
    </w:p>
    <w:p w:rsidR="00133F14" w:rsidRPr="00133F14" w:rsidRDefault="00133F14" w:rsidP="00650546">
      <w:pPr>
        <w:pStyle w:val="Geenafstand"/>
        <w:rPr>
          <w:rFonts w:eastAsia="Times New Roman"/>
          <w:b/>
          <w:i/>
          <w:u w:val="single"/>
        </w:rPr>
      </w:pPr>
      <w:r w:rsidRPr="00133F14">
        <w:rPr>
          <w:rFonts w:eastAsia="Times New Roman"/>
          <w:b/>
          <w:i/>
          <w:u w:val="single"/>
        </w:rPr>
        <w:t>Tip 2.</w:t>
      </w:r>
    </w:p>
    <w:p w:rsidR="00133F14" w:rsidRDefault="00133F14" w:rsidP="00650546">
      <w:pPr>
        <w:pStyle w:val="Geenafstand"/>
        <w:rPr>
          <w:rFonts w:eastAsia="Times New Roman"/>
        </w:rPr>
      </w:pPr>
      <w:r>
        <w:rPr>
          <w:rFonts w:eastAsia="Times New Roman"/>
        </w:rPr>
        <w:t xml:space="preserve">Verdiep je eens in het programma van de IJsselbiënnale, veel kunst en tal van leuke evenementen langs de IJssel, deze zomer. </w:t>
      </w:r>
    </w:p>
    <w:p w:rsidR="00152C60" w:rsidRDefault="00152C60" w:rsidP="00650546">
      <w:pPr>
        <w:pStyle w:val="Geenafstand"/>
        <w:rPr>
          <w:rFonts w:eastAsia="Times New Roman"/>
        </w:rPr>
      </w:pPr>
    </w:p>
    <w:p w:rsidR="00133F14" w:rsidRPr="00477F78" w:rsidRDefault="00133F14" w:rsidP="00650546">
      <w:pPr>
        <w:pStyle w:val="Geenafstand"/>
        <w:rPr>
          <w:rFonts w:eastAsia="Times New Roman"/>
          <w:b/>
          <w:i/>
          <w:u w:val="single"/>
        </w:rPr>
      </w:pPr>
      <w:r w:rsidRPr="00477F78">
        <w:rPr>
          <w:rFonts w:eastAsia="Times New Roman"/>
          <w:b/>
          <w:i/>
          <w:u w:val="single"/>
        </w:rPr>
        <w:t>Tip 3.</w:t>
      </w:r>
    </w:p>
    <w:p w:rsidR="00152C60" w:rsidRDefault="00152C60" w:rsidP="00650546">
      <w:pPr>
        <w:pStyle w:val="Geenafstand"/>
        <w:rPr>
          <w:rFonts w:eastAsia="Times New Roman"/>
        </w:rPr>
      </w:pPr>
      <w:r>
        <w:rPr>
          <w:rFonts w:eastAsia="Times New Roman"/>
        </w:rPr>
        <w:t>Het pop up museum over de IJsselhoeven op “</w:t>
      </w:r>
      <w:proofErr w:type="spellStart"/>
      <w:r>
        <w:rPr>
          <w:rFonts w:eastAsia="Times New Roman"/>
        </w:rPr>
        <w:t>Kolkenstein</w:t>
      </w:r>
      <w:proofErr w:type="spellEnd"/>
      <w:r>
        <w:rPr>
          <w:rFonts w:eastAsia="Times New Roman"/>
        </w:rPr>
        <w:t>” (mocht je de vriendendag verhinderd zijn….)</w:t>
      </w:r>
    </w:p>
    <w:p w:rsidR="00FD7DB8" w:rsidRDefault="00FD7DB8" w:rsidP="00650546">
      <w:pPr>
        <w:pStyle w:val="Geenafstand"/>
        <w:rPr>
          <w:rFonts w:eastAsia="Times New Roman"/>
          <w:b/>
          <w:i/>
          <w:u w:val="single"/>
        </w:rPr>
      </w:pPr>
      <w:r>
        <w:rPr>
          <w:noProof/>
          <w:color w:val="0000FF"/>
          <w:lang w:eastAsia="nl-NL"/>
        </w:rPr>
        <w:drawing>
          <wp:inline distT="0" distB="0" distL="0" distR="0" wp14:anchorId="4AB73E97" wp14:editId="51414DE3">
            <wp:extent cx="4547694" cy="2680145"/>
            <wp:effectExtent l="0" t="0" r="5715" b="6350"/>
            <wp:docPr id="6" name="irc_mi" descr="Afbeeldingsresultaat voor Kolkenstein Terwolde afbeeldinge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Kolkenstein Terwolde afbeeldinge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742" cy="269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DB8" w:rsidRPr="00FD7DB8" w:rsidRDefault="00FD7DB8" w:rsidP="00650546">
      <w:pPr>
        <w:pStyle w:val="Geenafstand"/>
        <w:rPr>
          <w:rFonts w:eastAsia="Times New Roman"/>
        </w:rPr>
      </w:pPr>
      <w:r w:rsidRPr="00FD7DB8">
        <w:rPr>
          <w:rFonts w:eastAsia="Times New Roman"/>
        </w:rPr>
        <w:t xml:space="preserve">Opening Pop Up Museum </w:t>
      </w:r>
      <w:proofErr w:type="spellStart"/>
      <w:r w:rsidRPr="00FD7DB8">
        <w:rPr>
          <w:rFonts w:eastAsia="Times New Roman"/>
        </w:rPr>
        <w:t>Kolkenstein</w:t>
      </w:r>
      <w:proofErr w:type="spellEnd"/>
      <w:r w:rsidRPr="00FD7DB8">
        <w:rPr>
          <w:rFonts w:eastAsia="Times New Roman"/>
        </w:rPr>
        <w:t xml:space="preserve"> </w:t>
      </w:r>
      <w:r w:rsidR="00814402">
        <w:rPr>
          <w:rFonts w:eastAsia="Times New Roman"/>
        </w:rPr>
        <w:t>22 juli 2017</w:t>
      </w:r>
      <w:bookmarkStart w:id="0" w:name="_GoBack"/>
      <w:bookmarkEnd w:id="0"/>
    </w:p>
    <w:p w:rsidR="00FD7DB8" w:rsidRDefault="00FD7DB8" w:rsidP="00650546">
      <w:pPr>
        <w:pStyle w:val="Geenafstand"/>
        <w:rPr>
          <w:rFonts w:eastAsia="Times New Roman"/>
          <w:b/>
          <w:i/>
          <w:u w:val="single"/>
        </w:rPr>
      </w:pPr>
    </w:p>
    <w:p w:rsidR="00152C60" w:rsidRPr="00477F78" w:rsidRDefault="00152C60" w:rsidP="00650546">
      <w:pPr>
        <w:pStyle w:val="Geenafstand"/>
        <w:rPr>
          <w:rFonts w:eastAsia="Times New Roman"/>
          <w:b/>
          <w:i/>
          <w:u w:val="single"/>
        </w:rPr>
      </w:pPr>
      <w:r w:rsidRPr="00477F78">
        <w:rPr>
          <w:rFonts w:eastAsia="Times New Roman"/>
          <w:b/>
          <w:i/>
          <w:u w:val="single"/>
        </w:rPr>
        <w:t>Tip 4.</w:t>
      </w:r>
    </w:p>
    <w:p w:rsidR="00152C60" w:rsidRDefault="00477F78" w:rsidP="00650546">
      <w:pPr>
        <w:pStyle w:val="Geenafstand"/>
        <w:rPr>
          <w:rFonts w:eastAsia="Times New Roman"/>
        </w:rPr>
      </w:pPr>
      <w:r>
        <w:rPr>
          <w:rFonts w:eastAsia="Times New Roman"/>
        </w:rPr>
        <w:t>De es</w:t>
      </w:r>
      <w:r w:rsidR="00152C60">
        <w:rPr>
          <w:rFonts w:eastAsia="Times New Roman"/>
        </w:rPr>
        <w:t>caperoom op “</w:t>
      </w:r>
      <w:proofErr w:type="spellStart"/>
      <w:r w:rsidR="00152C60">
        <w:rPr>
          <w:rFonts w:eastAsia="Times New Roman"/>
        </w:rPr>
        <w:t>Kolkenstein</w:t>
      </w:r>
      <w:proofErr w:type="spellEnd"/>
      <w:r w:rsidR="00152C60">
        <w:rPr>
          <w:rFonts w:eastAsia="Times New Roman"/>
        </w:rPr>
        <w:t xml:space="preserve">”, als je durft…… Te boeken via </w:t>
      </w:r>
      <w:hyperlink r:id="rId13" w:history="1">
        <w:r w:rsidR="00152C60" w:rsidRPr="0097307C">
          <w:rPr>
            <w:rStyle w:val="Hyperlink"/>
            <w:rFonts w:eastAsia="Times New Roman"/>
          </w:rPr>
          <w:t>www.hoogwaterkamer.nl</w:t>
        </w:r>
      </w:hyperlink>
      <w:r w:rsidR="00152C60">
        <w:rPr>
          <w:rFonts w:eastAsia="Times New Roman"/>
        </w:rPr>
        <w:t xml:space="preserve"> </w:t>
      </w:r>
    </w:p>
    <w:p w:rsidR="00152C60" w:rsidRDefault="00152C60" w:rsidP="00650546">
      <w:pPr>
        <w:pStyle w:val="Geenafstand"/>
        <w:rPr>
          <w:rFonts w:eastAsia="Times New Roman"/>
        </w:rPr>
      </w:pPr>
    </w:p>
    <w:p w:rsidR="00152C60" w:rsidRPr="00477F78" w:rsidRDefault="00152C60" w:rsidP="00650546">
      <w:pPr>
        <w:pStyle w:val="Geenafstand"/>
        <w:rPr>
          <w:rFonts w:eastAsia="Times New Roman"/>
          <w:b/>
          <w:i/>
          <w:u w:val="single"/>
        </w:rPr>
      </w:pPr>
      <w:r w:rsidRPr="00477F78">
        <w:rPr>
          <w:rFonts w:eastAsia="Times New Roman"/>
          <w:b/>
          <w:i/>
          <w:u w:val="single"/>
        </w:rPr>
        <w:t xml:space="preserve">Tip 5. </w:t>
      </w:r>
    </w:p>
    <w:p w:rsidR="00152C60" w:rsidRDefault="00152C60" w:rsidP="00650546">
      <w:pPr>
        <w:pStyle w:val="Geenafstand"/>
        <w:rPr>
          <w:rFonts w:eastAsia="Times New Roman"/>
        </w:rPr>
      </w:pPr>
      <w:r>
        <w:rPr>
          <w:rFonts w:eastAsia="Times New Roman"/>
        </w:rPr>
        <w:t xml:space="preserve">“Eten op IJsselhoeven”. Zie website van de stichting IJsselhoeven. </w:t>
      </w:r>
    </w:p>
    <w:p w:rsidR="00133F14" w:rsidRDefault="00133F14" w:rsidP="00650546">
      <w:pPr>
        <w:pStyle w:val="Geenafstand"/>
        <w:rPr>
          <w:rFonts w:eastAsia="Times New Roman"/>
        </w:rPr>
      </w:pPr>
    </w:p>
    <w:p w:rsidR="00133F14" w:rsidRDefault="00133F14" w:rsidP="00650546">
      <w:pPr>
        <w:pStyle w:val="Geenafstand"/>
        <w:rPr>
          <w:rFonts w:eastAsia="Times New Roman"/>
        </w:rPr>
      </w:pPr>
    </w:p>
    <w:p w:rsidR="00220563" w:rsidRDefault="00220563" w:rsidP="00D75B29">
      <w:pPr>
        <w:pStyle w:val="Geenafstand"/>
        <w:rPr>
          <w:sz w:val="24"/>
        </w:rPr>
      </w:pPr>
    </w:p>
    <w:p w:rsidR="00D75B29" w:rsidRDefault="00D75B29" w:rsidP="00D75B29">
      <w:pPr>
        <w:pStyle w:val="Geenafstand"/>
        <w:rPr>
          <w:sz w:val="24"/>
        </w:rPr>
      </w:pPr>
      <w:r>
        <w:rPr>
          <w:sz w:val="24"/>
        </w:rPr>
        <w:t xml:space="preserve">Hartelijke </w:t>
      </w:r>
      <w:r w:rsidR="004605B2">
        <w:rPr>
          <w:sz w:val="24"/>
        </w:rPr>
        <w:t xml:space="preserve">groeten, </w:t>
      </w:r>
      <w:r>
        <w:rPr>
          <w:sz w:val="24"/>
        </w:rPr>
        <w:t>Jetse Hartmans</w:t>
      </w:r>
      <w:r w:rsidR="004605B2">
        <w:rPr>
          <w:sz w:val="24"/>
        </w:rPr>
        <w:t>, Hans Veltkamp, Harry Rakhorst en</w:t>
      </w:r>
      <w:r>
        <w:rPr>
          <w:sz w:val="24"/>
        </w:rPr>
        <w:t xml:space="preserve"> Mirjam van der Maas</w:t>
      </w:r>
    </w:p>
    <w:p w:rsidR="00D75B29" w:rsidRDefault="00D75B29" w:rsidP="00D75B29">
      <w:pPr>
        <w:pStyle w:val="Geenafstand"/>
        <w:rPr>
          <w:sz w:val="24"/>
        </w:rPr>
      </w:pPr>
    </w:p>
    <w:p w:rsidR="00D75B29" w:rsidRDefault="00D75B29" w:rsidP="00D75B29">
      <w:pPr>
        <w:pStyle w:val="Geenafstand"/>
        <w:rPr>
          <w:sz w:val="24"/>
        </w:rPr>
      </w:pPr>
    </w:p>
    <w:p w:rsidR="00D75B29" w:rsidRDefault="00D75B29" w:rsidP="00D75B29">
      <w:pPr>
        <w:pStyle w:val="Geenafstand"/>
      </w:pPr>
      <w:r>
        <w:t>p/a J. (Hans) Veltkamp</w:t>
      </w:r>
    </w:p>
    <w:p w:rsidR="00D75B29" w:rsidRDefault="00650546" w:rsidP="00D75B29">
      <w:pPr>
        <w:pStyle w:val="Geenafstand"/>
      </w:pPr>
      <w:r>
        <w:t>Geldersedijk 4</w:t>
      </w:r>
    </w:p>
    <w:p w:rsidR="00D75B29" w:rsidRDefault="00650546" w:rsidP="00D75B29">
      <w:pPr>
        <w:pStyle w:val="Geenafstand"/>
      </w:pPr>
      <w:r>
        <w:t>8051 ER</w:t>
      </w:r>
      <w:r w:rsidR="00D75B29">
        <w:t xml:space="preserve">  HATTEM</w:t>
      </w:r>
    </w:p>
    <w:p w:rsidR="00D75B29" w:rsidRDefault="00D75B29" w:rsidP="00D75B29">
      <w:pPr>
        <w:pStyle w:val="Geenafstand"/>
      </w:pPr>
      <w:r>
        <w:t>038 – 444 6 444 / 06 – 50 28 28 68</w:t>
      </w:r>
    </w:p>
    <w:p w:rsidR="00D75B29" w:rsidRDefault="00D75B29" w:rsidP="00D75B29">
      <w:pPr>
        <w:pStyle w:val="Geenafstand"/>
      </w:pPr>
      <w:r>
        <w:t xml:space="preserve">E-mail: solidus@planet.nl4 </w:t>
      </w:r>
    </w:p>
    <w:p w:rsidR="00D75B29" w:rsidRDefault="00D75B29" w:rsidP="00D75B29">
      <w:pPr>
        <w:pStyle w:val="Geenafstand"/>
      </w:pPr>
      <w:proofErr w:type="spellStart"/>
      <w:r>
        <w:t>Iban</w:t>
      </w:r>
      <w:proofErr w:type="spellEnd"/>
      <w:r>
        <w:t>: NL</w:t>
      </w:r>
      <w:r w:rsidR="00650546">
        <w:t xml:space="preserve"> 6</w:t>
      </w:r>
      <w:r>
        <w:t>3</w:t>
      </w:r>
      <w:r w:rsidR="00650546">
        <w:t xml:space="preserve"> </w:t>
      </w:r>
      <w:r>
        <w:t>ABNA</w:t>
      </w:r>
      <w:r w:rsidR="00650546">
        <w:t xml:space="preserve"> </w:t>
      </w:r>
      <w:r>
        <w:t>0500</w:t>
      </w:r>
      <w:r w:rsidR="00650546">
        <w:t xml:space="preserve"> </w:t>
      </w:r>
      <w:r>
        <w:t>2852</w:t>
      </w:r>
      <w:r w:rsidR="00650546">
        <w:t xml:space="preserve"> </w:t>
      </w:r>
      <w:r>
        <w:t>68</w:t>
      </w:r>
    </w:p>
    <w:p w:rsidR="00D75B29" w:rsidRDefault="00D75B29" w:rsidP="00D75B29">
      <w:pPr>
        <w:pStyle w:val="Geenafstand"/>
      </w:pPr>
    </w:p>
    <w:p w:rsidR="00D75B29" w:rsidRDefault="00D75B29" w:rsidP="00D75B29">
      <w:pPr>
        <w:pStyle w:val="Geenafstand"/>
        <w:rPr>
          <w:sz w:val="24"/>
        </w:rPr>
      </w:pPr>
    </w:p>
    <w:p w:rsidR="00E84A3D" w:rsidRDefault="002417D7" w:rsidP="00F63CB4">
      <w:pPr>
        <w:pStyle w:val="Geenafstand"/>
      </w:pPr>
      <w:r>
        <w:t xml:space="preserve">    </w:t>
      </w:r>
    </w:p>
    <w:sectPr w:rsidR="00E8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68C"/>
    <w:multiLevelType w:val="hybridMultilevel"/>
    <w:tmpl w:val="246EED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D331D"/>
    <w:multiLevelType w:val="hybridMultilevel"/>
    <w:tmpl w:val="2A9CF0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B4"/>
    <w:rsid w:val="0002252B"/>
    <w:rsid w:val="000807A8"/>
    <w:rsid w:val="001163A4"/>
    <w:rsid w:val="00133F14"/>
    <w:rsid w:val="001406F4"/>
    <w:rsid w:val="00152C60"/>
    <w:rsid w:val="00220563"/>
    <w:rsid w:val="002417D7"/>
    <w:rsid w:val="002760BF"/>
    <w:rsid w:val="00330CF6"/>
    <w:rsid w:val="004605B2"/>
    <w:rsid w:val="00477F78"/>
    <w:rsid w:val="004D1915"/>
    <w:rsid w:val="00530695"/>
    <w:rsid w:val="00586C14"/>
    <w:rsid w:val="0062737A"/>
    <w:rsid w:val="00650546"/>
    <w:rsid w:val="00662587"/>
    <w:rsid w:val="00693C09"/>
    <w:rsid w:val="00814402"/>
    <w:rsid w:val="008C05FC"/>
    <w:rsid w:val="00956EE5"/>
    <w:rsid w:val="00965961"/>
    <w:rsid w:val="009C6E68"/>
    <w:rsid w:val="00A46EA6"/>
    <w:rsid w:val="00A51FEC"/>
    <w:rsid w:val="00AB6FA4"/>
    <w:rsid w:val="00AC0A72"/>
    <w:rsid w:val="00B56853"/>
    <w:rsid w:val="00BC30AB"/>
    <w:rsid w:val="00BD276D"/>
    <w:rsid w:val="00C075B5"/>
    <w:rsid w:val="00C25017"/>
    <w:rsid w:val="00CC18E4"/>
    <w:rsid w:val="00D012BC"/>
    <w:rsid w:val="00D75B29"/>
    <w:rsid w:val="00E3738C"/>
    <w:rsid w:val="00E84A3D"/>
    <w:rsid w:val="00F63CB4"/>
    <w:rsid w:val="00F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4C5CD-5A18-4AB7-83F2-B0201943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3CB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6258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738C"/>
    <w:rPr>
      <w:rFonts w:ascii="Segoe UI" w:hAnsi="Segoe UI" w:cs="Segoe UI"/>
      <w:sz w:val="18"/>
      <w:szCs w:val="18"/>
    </w:rPr>
  </w:style>
  <w:style w:type="character" w:customStyle="1" w:styleId="mc-toc-title">
    <w:name w:val="mc-toc-title"/>
    <w:basedOn w:val="Standaardalinea-lettertype"/>
    <w:rsid w:val="00D75B29"/>
  </w:style>
  <w:style w:type="character" w:styleId="Verwijzingopmerking">
    <w:name w:val="annotation reference"/>
    <w:basedOn w:val="Standaardalinea-lettertype"/>
    <w:uiPriority w:val="99"/>
    <w:semiHidden/>
    <w:unhideWhenUsed/>
    <w:rsid w:val="006505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05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054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05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05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2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ved=0ahUKEwjgwei47fbUAhUQaVAKHTTlCYAQjRwIBw&amp;url=http://www.nationalestaalprijs.nl/deelnemende-projecten/detail/duurzaamheidsprijs/oude-ijsselhoeve&amp;psig=AFQjCNGC99sgJY2XkDeAjMGB2s6wyMvyZA&amp;ust=1499506040232169" TargetMode="External"/><Relationship Id="rId13" Type="http://schemas.openxmlformats.org/officeDocument/2006/relationships/hyperlink" Target="http://www.hoogwaterkamer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nl/url?sa=i&amp;rct=j&amp;q=&amp;esrc=s&amp;source=images&amp;cd=&amp;cad=rja&amp;uact=8&amp;ved=0ahUKEwiYnLv_7vbUAhXDh7QKHU8eBLoQjRwIBw&amp;url=http://www.newslocker.com/nl-nl/regio/terwolde/&amp;psig=AFQjCNHaj7l9fywFClbIIHKhQQSofZfu-A&amp;ust=1499506450777768" TargetMode="External"/><Relationship Id="rId5" Type="http://schemas.openxmlformats.org/officeDocument/2006/relationships/hyperlink" Target="http://www.bing.com/images/search?view=detailV2&amp;ccid=6Jms/kNe&amp;id=EA92F1BB72CEBEB5FCC0A9EBC4698486B65AA683&amp;thid=OIP.6Jms_kNejBpT6kIJJjrgAwEsCe&amp;q=Stichting+IJsselhoeven&amp;simid=608018193608672385&amp;selectedIndex=8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jsselhoeven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Veltkamp</dc:creator>
  <cp:keywords/>
  <dc:description/>
  <cp:lastModifiedBy>Hans Veltkamp</cp:lastModifiedBy>
  <cp:revision>6</cp:revision>
  <cp:lastPrinted>2016-12-13T12:21:00Z</cp:lastPrinted>
  <dcterms:created xsi:type="dcterms:W3CDTF">2017-07-07T09:21:00Z</dcterms:created>
  <dcterms:modified xsi:type="dcterms:W3CDTF">2017-07-07T09:50:00Z</dcterms:modified>
</cp:coreProperties>
</file>